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95F15" w14:textId="2907956F" w:rsidR="007A5588" w:rsidRPr="007D1599" w:rsidRDefault="007A5588" w:rsidP="007D1599">
      <w:pPr>
        <w:spacing w:after="0" w:line="240" w:lineRule="auto"/>
        <w:jc w:val="center"/>
        <w:rPr>
          <w:rFonts w:ascii="Cambria" w:eastAsia="Times New Roman" w:hAnsi="Cambria" w:cs="Times New Roman"/>
          <w:b/>
          <w:u w:val="single"/>
          <w:lang w:eastAsia="tr-TR"/>
        </w:rPr>
      </w:pPr>
      <w:bookmarkStart w:id="0" w:name="_Hlk3305631"/>
      <w:bookmarkStart w:id="1" w:name="_Hlk10033223"/>
      <w:r w:rsidRPr="007D1599">
        <w:rPr>
          <w:rFonts w:ascii="Cambria" w:eastAsia="Times New Roman" w:hAnsi="Cambria" w:cs="Times New Roman"/>
          <w:b/>
          <w:u w:val="single"/>
          <w:lang w:eastAsia="tr-TR"/>
        </w:rPr>
        <w:t xml:space="preserve">DAVA </w:t>
      </w:r>
      <w:proofErr w:type="gramStart"/>
      <w:r w:rsidRPr="007D1599">
        <w:rPr>
          <w:rFonts w:ascii="Cambria" w:eastAsia="Times New Roman" w:hAnsi="Cambria" w:cs="Times New Roman"/>
          <w:b/>
          <w:u w:val="single"/>
          <w:lang w:eastAsia="tr-TR"/>
        </w:rPr>
        <w:t>ŞARTI  ARABULUCULUK</w:t>
      </w:r>
      <w:proofErr w:type="gramEnd"/>
      <w:r w:rsidRPr="007D1599">
        <w:rPr>
          <w:rFonts w:ascii="Cambria" w:eastAsia="Times New Roman" w:hAnsi="Cambria" w:cs="Times New Roman"/>
          <w:b/>
          <w:u w:val="single"/>
          <w:lang w:eastAsia="tr-TR"/>
        </w:rPr>
        <w:t xml:space="preserve">  İLK  OTURUM  TUTANAĞI</w:t>
      </w:r>
    </w:p>
    <w:p w14:paraId="2F679A5A" w14:textId="28256FCC" w:rsidR="007A5588" w:rsidRPr="007D1599" w:rsidRDefault="007A5588" w:rsidP="007D1599">
      <w:pPr>
        <w:spacing w:after="0" w:line="240" w:lineRule="auto"/>
        <w:jc w:val="both"/>
        <w:rPr>
          <w:rFonts w:ascii="Cambria" w:eastAsia="Times New Roman" w:hAnsi="Cambria" w:cs="Times New Roman"/>
          <w:b/>
          <w:lang w:eastAsia="tr-TR"/>
        </w:rPr>
      </w:pPr>
      <w:r w:rsidRPr="007D1599">
        <w:rPr>
          <w:rFonts w:ascii="Cambria" w:eastAsia="Times New Roman" w:hAnsi="Cambria" w:cs="Times New Roman"/>
          <w:b/>
          <w:lang w:eastAsia="tr-TR"/>
        </w:rPr>
        <w:t xml:space="preserve">TARAF 1 </w:t>
      </w:r>
      <w:proofErr w:type="gramStart"/>
      <w:r w:rsidRPr="007D1599">
        <w:rPr>
          <w:rFonts w:ascii="Cambria" w:eastAsia="Times New Roman" w:hAnsi="Cambria" w:cs="Times New Roman"/>
          <w:b/>
          <w:lang w:eastAsia="tr-TR"/>
        </w:rPr>
        <w:t>( Başvurucu</w:t>
      </w:r>
      <w:proofErr w:type="gramEnd"/>
      <w:r w:rsidR="003B256E" w:rsidRPr="007D1599">
        <w:rPr>
          <w:rFonts w:ascii="Cambria" w:eastAsia="Times New Roman" w:hAnsi="Cambria" w:cs="Times New Roman"/>
          <w:b/>
          <w:lang w:eastAsia="tr-TR"/>
        </w:rPr>
        <w:t>/Tüketici</w:t>
      </w:r>
      <w:r w:rsidRPr="007D1599">
        <w:rPr>
          <w:rFonts w:ascii="Cambria" w:eastAsia="Times New Roman" w:hAnsi="Cambria" w:cs="Times New Roman"/>
          <w:b/>
          <w:lang w:eastAsia="tr-TR"/>
        </w:rPr>
        <w:t xml:space="preserve"> ) </w:t>
      </w:r>
      <w:r w:rsidRPr="007D1599">
        <w:rPr>
          <w:rFonts w:ascii="Cambria" w:eastAsia="Times New Roman" w:hAnsi="Cambria" w:cs="Times New Roman"/>
          <w:b/>
          <w:lang w:eastAsia="tr-TR"/>
        </w:rPr>
        <w:tab/>
        <w:t xml:space="preserve"> : </w:t>
      </w:r>
    </w:p>
    <w:p w14:paraId="742AC7D9" w14:textId="0A007360" w:rsidR="007A5588" w:rsidRPr="007D1599" w:rsidRDefault="007A5588" w:rsidP="007D1599">
      <w:pPr>
        <w:spacing w:after="0" w:line="240" w:lineRule="auto"/>
        <w:jc w:val="both"/>
        <w:rPr>
          <w:rFonts w:ascii="Cambria" w:eastAsia="Times New Roman" w:hAnsi="Cambria" w:cs="Times New Roman"/>
          <w:b/>
          <w:lang w:eastAsia="tr-TR"/>
        </w:rPr>
      </w:pPr>
      <w:r w:rsidRPr="007D1599">
        <w:rPr>
          <w:rFonts w:ascii="Cambria" w:eastAsia="Times New Roman" w:hAnsi="Cambria" w:cs="Times New Roman"/>
          <w:b/>
          <w:lang w:eastAsia="tr-TR"/>
        </w:rPr>
        <w:t xml:space="preserve">TARAF 2                 </w:t>
      </w:r>
      <w:proofErr w:type="gramStart"/>
      <w:r w:rsidRPr="007D1599">
        <w:rPr>
          <w:rFonts w:ascii="Cambria" w:eastAsia="Times New Roman" w:hAnsi="Cambria" w:cs="Times New Roman"/>
          <w:b/>
          <w:lang w:eastAsia="tr-TR"/>
        </w:rPr>
        <w:t xml:space="preserve">  :</w:t>
      </w:r>
      <w:proofErr w:type="gramEnd"/>
      <w:r w:rsidRPr="007D1599">
        <w:rPr>
          <w:rFonts w:ascii="Cambria" w:eastAsia="Times New Roman" w:hAnsi="Cambria" w:cs="Times New Roman"/>
          <w:b/>
          <w:lang w:eastAsia="tr-TR"/>
        </w:rPr>
        <w:t xml:space="preserve">  </w:t>
      </w:r>
    </w:p>
    <w:p w14:paraId="2841CBEA" w14:textId="09209FE2" w:rsidR="007A5588" w:rsidRPr="007D1599" w:rsidRDefault="007A5588" w:rsidP="007D1599">
      <w:pPr>
        <w:spacing w:after="0" w:line="240" w:lineRule="auto"/>
        <w:jc w:val="both"/>
        <w:rPr>
          <w:rFonts w:ascii="Cambria" w:eastAsia="Times New Roman" w:hAnsi="Cambria" w:cs="Times New Roman"/>
          <w:b/>
          <w:u w:val="single"/>
          <w:lang w:eastAsia="tr-TR"/>
        </w:rPr>
      </w:pPr>
      <w:r w:rsidRPr="007D1599">
        <w:rPr>
          <w:rFonts w:ascii="Cambria" w:eastAsia="Times New Roman" w:hAnsi="Cambria" w:cs="Times New Roman"/>
          <w:b/>
          <w:u w:val="single"/>
          <w:lang w:eastAsia="tr-TR"/>
        </w:rPr>
        <w:t>İlk oturum</w:t>
      </w:r>
      <w:r w:rsidR="00826496" w:rsidRPr="007D1599">
        <w:rPr>
          <w:rFonts w:ascii="Cambria" w:eastAsia="Times New Roman" w:hAnsi="Cambria" w:cs="Times New Roman"/>
          <w:b/>
          <w:u w:val="single"/>
          <w:lang w:eastAsia="tr-TR"/>
        </w:rPr>
        <w:t xml:space="preserve"> Tarih</w:t>
      </w:r>
      <w:r w:rsidRPr="007D1599">
        <w:rPr>
          <w:rFonts w:ascii="Cambria" w:eastAsia="Times New Roman" w:hAnsi="Cambria" w:cs="Times New Roman"/>
          <w:b/>
          <w:u w:val="single"/>
          <w:lang w:eastAsia="tr-TR"/>
        </w:rPr>
        <w:t xml:space="preserve"> Başlangıç </w:t>
      </w:r>
    </w:p>
    <w:p w14:paraId="7F38A20D" w14:textId="1D976409" w:rsidR="007A5588" w:rsidRPr="007D1599" w:rsidRDefault="00826496" w:rsidP="007D1599">
      <w:pPr>
        <w:spacing w:after="0" w:line="240" w:lineRule="auto"/>
        <w:jc w:val="both"/>
        <w:rPr>
          <w:rFonts w:ascii="Cambria" w:eastAsia="Times New Roman" w:hAnsi="Cambria" w:cs="Times New Roman"/>
          <w:lang w:eastAsia="tr-TR"/>
        </w:rPr>
      </w:pPr>
      <w:r w:rsidRPr="007D1599">
        <w:rPr>
          <w:rFonts w:ascii="Cambria" w:eastAsia="Times New Roman" w:hAnsi="Cambria" w:cs="Times New Roman"/>
          <w:b/>
          <w:u w:val="single"/>
          <w:lang w:eastAsia="tr-TR"/>
        </w:rPr>
        <w:t xml:space="preserve">Ve Bitiş </w:t>
      </w:r>
      <w:r w:rsidR="007A5588" w:rsidRPr="007D1599">
        <w:rPr>
          <w:rFonts w:ascii="Cambria" w:eastAsia="Times New Roman" w:hAnsi="Cambria" w:cs="Times New Roman"/>
          <w:b/>
          <w:u w:val="single"/>
          <w:lang w:eastAsia="tr-TR"/>
        </w:rPr>
        <w:t xml:space="preserve">ve Saati          </w:t>
      </w:r>
      <w:proofErr w:type="gramStart"/>
      <w:r w:rsidR="007A5588" w:rsidRPr="007D1599">
        <w:rPr>
          <w:rFonts w:ascii="Cambria" w:eastAsia="Times New Roman" w:hAnsi="Cambria" w:cs="Times New Roman"/>
          <w:b/>
          <w:u w:val="single"/>
          <w:lang w:eastAsia="tr-TR"/>
        </w:rPr>
        <w:t xml:space="preserve">  :</w:t>
      </w:r>
      <w:proofErr w:type="gramEnd"/>
      <w:r w:rsidR="007A5588" w:rsidRPr="007D1599">
        <w:rPr>
          <w:rFonts w:ascii="Cambria" w:eastAsia="Times New Roman" w:hAnsi="Cambria" w:cs="Times New Roman"/>
          <w:bCs/>
          <w:lang w:eastAsia="tr-TR"/>
        </w:rPr>
        <w:t xml:space="preserve"> </w:t>
      </w:r>
      <w:r w:rsidR="007A5588" w:rsidRPr="007D1599">
        <w:rPr>
          <w:rFonts w:ascii="Cambria" w:eastAsia="Times New Roman" w:hAnsi="Cambria" w:cs="Times New Roman"/>
          <w:lang w:eastAsia="tr-TR"/>
        </w:rPr>
        <w:t xml:space="preserve"> </w:t>
      </w:r>
      <w:r w:rsidR="007D1599">
        <w:rPr>
          <w:rFonts w:ascii="Cambria" w:eastAsia="Times New Roman" w:hAnsi="Cambria" w:cs="Times New Roman"/>
          <w:lang w:eastAsia="tr-TR"/>
        </w:rPr>
        <w:t xml:space="preserve">26.02.2020 </w:t>
      </w:r>
      <w:r w:rsidR="003F332E">
        <w:rPr>
          <w:rFonts w:ascii="Cambria" w:eastAsia="Times New Roman" w:hAnsi="Cambria" w:cs="Times New Roman"/>
          <w:lang w:eastAsia="tr-TR"/>
        </w:rPr>
        <w:t xml:space="preserve">15:00-15:30 </w:t>
      </w:r>
    </w:p>
    <w:p w14:paraId="69DA3F7D" w14:textId="256F6D3C" w:rsidR="007A5588" w:rsidRPr="007D1599" w:rsidRDefault="007A5588" w:rsidP="007D1599">
      <w:pPr>
        <w:spacing w:after="0" w:line="240" w:lineRule="auto"/>
        <w:jc w:val="both"/>
        <w:rPr>
          <w:rFonts w:ascii="Cambria" w:eastAsia="Times New Roman" w:hAnsi="Cambria"/>
          <w:lang w:eastAsia="tr-TR"/>
        </w:rPr>
      </w:pPr>
      <w:bookmarkStart w:id="2" w:name="_Hlk517348926"/>
      <w:r w:rsidRPr="007D1599">
        <w:rPr>
          <w:rFonts w:ascii="Cambria" w:eastAsia="Times New Roman" w:hAnsi="Cambria" w:cs="Times New Roman"/>
          <w:b/>
          <w:lang w:eastAsia="tr-TR"/>
        </w:rPr>
        <w:t>ANLAŞMAZLIK KONUSU</w:t>
      </w:r>
      <w:r w:rsidRPr="007D1599">
        <w:rPr>
          <w:rFonts w:ascii="Cambria" w:eastAsia="Times New Roman" w:hAnsi="Cambria" w:cs="Times New Roman"/>
          <w:b/>
          <w:lang w:eastAsia="tr-TR"/>
        </w:rPr>
        <w:tab/>
        <w:t xml:space="preserve">: </w:t>
      </w:r>
      <w:r w:rsidRPr="007D1599">
        <w:rPr>
          <w:rFonts w:ascii="Cambria" w:eastAsia="Times New Roman" w:hAnsi="Cambria"/>
          <w:lang w:eastAsia="tr-TR"/>
        </w:rPr>
        <w:t xml:space="preserve">Bursa Arabuluculuk Bürosunun 2020/ büro </w:t>
      </w:r>
      <w:proofErr w:type="gramStart"/>
      <w:r w:rsidRPr="007D1599">
        <w:rPr>
          <w:rFonts w:ascii="Cambria" w:eastAsia="Times New Roman" w:hAnsi="Cambria"/>
          <w:lang w:eastAsia="tr-TR"/>
        </w:rPr>
        <w:t>numaralı ,</w:t>
      </w:r>
      <w:proofErr w:type="gramEnd"/>
      <w:r w:rsidRPr="007D1599">
        <w:rPr>
          <w:rFonts w:ascii="Cambria" w:eastAsia="Times New Roman" w:hAnsi="Cambria"/>
          <w:lang w:eastAsia="tr-TR"/>
        </w:rPr>
        <w:t xml:space="preserve"> 2020/  Arabuluculuk numaralı </w:t>
      </w:r>
      <w:r w:rsidR="00066AF7" w:rsidRPr="00E66F78">
        <w:rPr>
          <w:rFonts w:ascii="Cambria" w:hAnsi="Cambria"/>
          <w:color w:val="000000"/>
        </w:rPr>
        <w:t>6502 sayılı Tüketicinin Korunması Hakkında Kanu</w:t>
      </w:r>
      <w:r w:rsidR="00202C5F">
        <w:rPr>
          <w:rFonts w:ascii="Cambria" w:hAnsi="Cambria"/>
          <w:color w:val="000000"/>
        </w:rPr>
        <w:t xml:space="preserve">nu </w:t>
      </w:r>
      <w:r w:rsidR="00066AF7" w:rsidRPr="00E66F78">
        <w:rPr>
          <w:rFonts w:ascii="Cambria" w:hAnsi="Cambria"/>
          <w:color w:val="000000"/>
        </w:rPr>
        <w:t xml:space="preserve"> 73/A maddesi ile </w:t>
      </w:r>
      <w:r w:rsidRPr="007D1599">
        <w:rPr>
          <w:rFonts w:ascii="Cambria" w:eastAsia="Times New Roman" w:hAnsi="Cambria"/>
          <w:lang w:eastAsia="tr-TR"/>
        </w:rPr>
        <w:t xml:space="preserve">dava şartı </w:t>
      </w:r>
      <w:r w:rsidR="00066AF7">
        <w:rPr>
          <w:rFonts w:ascii="Cambria" w:eastAsia="Times New Roman" w:hAnsi="Cambria"/>
          <w:lang w:eastAsia="tr-TR"/>
        </w:rPr>
        <w:t xml:space="preserve">haline gelen </w:t>
      </w:r>
      <w:r w:rsidR="003B256E" w:rsidRPr="007D1599">
        <w:rPr>
          <w:rFonts w:ascii="Cambria" w:eastAsia="Times New Roman" w:hAnsi="Cambria"/>
          <w:lang w:eastAsia="tr-TR"/>
        </w:rPr>
        <w:t xml:space="preserve">Tüketici </w:t>
      </w:r>
      <w:r w:rsidRPr="007D1599">
        <w:rPr>
          <w:rFonts w:ascii="Cambria" w:eastAsia="Times New Roman" w:hAnsi="Cambria"/>
          <w:lang w:eastAsia="tr-TR"/>
        </w:rPr>
        <w:t xml:space="preserve">uyuşmazlıklarda arabuluculuk kapsamındaki dosyasına ilişkin taraflar arasındaki “ </w:t>
      </w:r>
      <w:r w:rsidR="002B27CC" w:rsidRPr="007D1599">
        <w:rPr>
          <w:rFonts w:ascii="Cambria" w:eastAsia="Times New Roman" w:hAnsi="Cambria"/>
          <w:lang w:eastAsia="tr-TR"/>
        </w:rPr>
        <w:t xml:space="preserve">…… Tarih ve fatura numaralı fatura ile satılan …. Marka model </w:t>
      </w:r>
      <w:r w:rsidR="003B256E" w:rsidRPr="007D1599">
        <w:rPr>
          <w:rFonts w:ascii="Cambria" w:eastAsia="Times New Roman" w:hAnsi="Cambria"/>
          <w:lang w:eastAsia="tr-TR"/>
        </w:rPr>
        <w:t xml:space="preserve">Ayıplı malın iadesi ve bedelinin geri </w:t>
      </w:r>
      <w:proofErr w:type="gramStart"/>
      <w:r w:rsidR="003B256E" w:rsidRPr="007D1599">
        <w:rPr>
          <w:rFonts w:ascii="Cambria" w:eastAsia="Times New Roman" w:hAnsi="Cambria"/>
          <w:lang w:eastAsia="tr-TR"/>
        </w:rPr>
        <w:t xml:space="preserve">verilmesi </w:t>
      </w:r>
      <w:r w:rsidR="002B27CC" w:rsidRPr="007D1599">
        <w:rPr>
          <w:rFonts w:ascii="Cambria" w:eastAsia="Times New Roman" w:hAnsi="Cambria"/>
          <w:lang w:eastAsia="tr-TR"/>
        </w:rPr>
        <w:t>,</w:t>
      </w:r>
      <w:proofErr w:type="gramEnd"/>
      <w:r w:rsidR="002B27CC" w:rsidRPr="007D1599">
        <w:rPr>
          <w:rFonts w:ascii="Cambria" w:eastAsia="Times New Roman" w:hAnsi="Cambria"/>
          <w:lang w:eastAsia="tr-TR"/>
        </w:rPr>
        <w:t xml:space="preserve"> yada ayıpsız olanı ile değiştirilmesi talepli </w:t>
      </w:r>
      <w:r w:rsidRPr="007D1599">
        <w:rPr>
          <w:rFonts w:ascii="Cambria" w:eastAsia="Times New Roman" w:hAnsi="Cambria"/>
          <w:lang w:eastAsia="tr-TR"/>
        </w:rPr>
        <w:t xml:space="preserve">“uyuşmazlık . </w:t>
      </w:r>
      <w:bookmarkEnd w:id="2"/>
    </w:p>
    <w:p w14:paraId="74C29D43" w14:textId="77777777" w:rsidR="007A5588" w:rsidRPr="007D1599" w:rsidRDefault="007A5588" w:rsidP="007D1599">
      <w:pPr>
        <w:spacing w:after="0" w:line="240" w:lineRule="auto"/>
        <w:jc w:val="both"/>
        <w:rPr>
          <w:rFonts w:ascii="Cambria" w:eastAsia="Times New Roman" w:hAnsi="Cambria" w:cs="Times New Roman"/>
          <w:b/>
          <w:lang w:eastAsia="tr-TR"/>
        </w:rPr>
      </w:pPr>
      <w:r w:rsidRPr="007D1599">
        <w:rPr>
          <w:rFonts w:ascii="Cambria" w:eastAsia="Times New Roman" w:hAnsi="Cambria" w:cs="Times New Roman"/>
          <w:b/>
          <w:lang w:eastAsia="tr-TR"/>
        </w:rPr>
        <w:t>GÖRÜŞME İÇERİĞİ</w:t>
      </w:r>
      <w:r w:rsidRPr="007D1599">
        <w:rPr>
          <w:rFonts w:ascii="Cambria" w:eastAsia="Times New Roman" w:hAnsi="Cambria" w:cs="Times New Roman"/>
          <w:b/>
          <w:lang w:eastAsia="tr-TR"/>
        </w:rPr>
        <w:tab/>
        <w:t xml:space="preserve">:  </w:t>
      </w:r>
    </w:p>
    <w:p w14:paraId="69180108" w14:textId="2308A6F3" w:rsidR="007A5588" w:rsidRPr="007D1599" w:rsidRDefault="007A5588" w:rsidP="007D1599">
      <w:pPr>
        <w:spacing w:after="0" w:line="240" w:lineRule="auto"/>
        <w:jc w:val="both"/>
        <w:rPr>
          <w:rFonts w:ascii="Cambria" w:eastAsia="Times New Roman" w:hAnsi="Cambria" w:cs="Times New Roman"/>
          <w:lang w:eastAsia="tr-TR"/>
        </w:rPr>
      </w:pPr>
      <w:r w:rsidRPr="007D1599">
        <w:rPr>
          <w:rFonts w:ascii="Cambria" w:eastAsia="Times New Roman" w:hAnsi="Cambria" w:cs="Times New Roman"/>
          <w:b/>
          <w:lang w:eastAsia="tr-TR"/>
        </w:rPr>
        <w:t xml:space="preserve">      </w:t>
      </w:r>
      <w:r w:rsidRPr="007D1599">
        <w:rPr>
          <w:rFonts w:ascii="Cambria" w:eastAsia="Times New Roman" w:hAnsi="Cambria" w:cs="Times New Roman"/>
          <w:lang w:eastAsia="tr-TR"/>
        </w:rPr>
        <w:t xml:space="preserve">Taraflara yapılan ilk oturum daveti üzerine taraflar ilk oturum için belirlenen 26.02.2020 tarihinde saat 15:00 da Arabulucu Av. Hakkı Savunur SOĞANCI ‘ya ait Gazcılar </w:t>
      </w:r>
      <w:proofErr w:type="spellStart"/>
      <w:r w:rsidRPr="007D1599">
        <w:rPr>
          <w:rFonts w:ascii="Cambria" w:eastAsia="Times New Roman" w:hAnsi="Cambria" w:cs="Times New Roman"/>
          <w:lang w:eastAsia="tr-TR"/>
        </w:rPr>
        <w:t>cad.</w:t>
      </w:r>
      <w:proofErr w:type="spellEnd"/>
      <w:r w:rsidRPr="007D1599">
        <w:rPr>
          <w:rFonts w:ascii="Cambria" w:eastAsia="Times New Roman" w:hAnsi="Cambria" w:cs="Times New Roman"/>
          <w:lang w:eastAsia="tr-TR"/>
        </w:rPr>
        <w:t xml:space="preserve"> </w:t>
      </w:r>
      <w:proofErr w:type="spellStart"/>
      <w:r w:rsidRPr="007D1599">
        <w:rPr>
          <w:rFonts w:ascii="Cambria" w:eastAsia="Times New Roman" w:hAnsi="Cambria" w:cs="Times New Roman"/>
          <w:lang w:eastAsia="tr-TR"/>
        </w:rPr>
        <w:t>Petekbozkaya</w:t>
      </w:r>
      <w:proofErr w:type="spellEnd"/>
      <w:r w:rsidRPr="007D1599">
        <w:rPr>
          <w:rFonts w:ascii="Cambria" w:eastAsia="Times New Roman" w:hAnsi="Cambria" w:cs="Times New Roman"/>
          <w:lang w:eastAsia="tr-TR"/>
        </w:rPr>
        <w:t xml:space="preserve"> </w:t>
      </w:r>
      <w:proofErr w:type="spellStart"/>
      <w:r w:rsidRPr="007D1599">
        <w:rPr>
          <w:rFonts w:ascii="Cambria" w:eastAsia="Times New Roman" w:hAnsi="Cambria" w:cs="Times New Roman"/>
          <w:lang w:eastAsia="tr-TR"/>
        </w:rPr>
        <w:t>işh</w:t>
      </w:r>
      <w:proofErr w:type="spellEnd"/>
      <w:r w:rsidRPr="007D1599">
        <w:rPr>
          <w:rFonts w:ascii="Cambria" w:eastAsia="Times New Roman" w:hAnsi="Cambria" w:cs="Times New Roman"/>
          <w:lang w:eastAsia="tr-TR"/>
        </w:rPr>
        <w:t>. B Blok N:304-305 Osmangazi /Bursa adresinde bizzat hazır bulunmuş</w:t>
      </w:r>
      <w:r w:rsidR="00E475CD" w:rsidRPr="007D1599">
        <w:rPr>
          <w:rFonts w:ascii="Cambria" w:eastAsia="Times New Roman" w:hAnsi="Cambria" w:cs="Times New Roman"/>
          <w:lang w:eastAsia="tr-TR"/>
        </w:rPr>
        <w:t xml:space="preserve">tur. </w:t>
      </w:r>
      <w:r w:rsidRPr="007D1599">
        <w:rPr>
          <w:rFonts w:ascii="Cambria" w:eastAsia="Times New Roman" w:hAnsi="Cambria" w:cs="Times New Roman"/>
          <w:bCs/>
          <w:lang w:eastAsia="tr-TR"/>
        </w:rPr>
        <w:t xml:space="preserve"> </w:t>
      </w:r>
    </w:p>
    <w:p w14:paraId="58EC8D1C" w14:textId="77777777" w:rsidR="007A5588" w:rsidRPr="007D1599" w:rsidRDefault="007A5588" w:rsidP="007D1599">
      <w:pPr>
        <w:spacing w:after="0" w:line="240" w:lineRule="auto"/>
        <w:jc w:val="both"/>
        <w:rPr>
          <w:rFonts w:ascii="Cambria" w:eastAsia="Times New Roman" w:hAnsi="Cambria" w:cs="Times New Roman"/>
          <w:lang w:eastAsia="tr-TR"/>
        </w:rPr>
      </w:pPr>
      <w:r w:rsidRPr="007D1599">
        <w:rPr>
          <w:rFonts w:ascii="Cambria" w:eastAsia="Times New Roman" w:hAnsi="Cambria" w:cs="Times New Roman"/>
          <w:lang w:eastAsia="tr-TR"/>
        </w:rPr>
        <w:t xml:space="preserve">     Taraflara görüşme içeriğinin gizli olduğu verilen tüm bilgilerin doğruluğunun taraflarca kabul edildiği, bu görüşmede yapılacak tüm görüşmenin içeriğinin gizli kalacağı ve üçüncü kişilerle paylaşılmayacağı hususunda bilgi verilmiştir.</w:t>
      </w:r>
    </w:p>
    <w:p w14:paraId="05EE5905" w14:textId="77777777" w:rsidR="007A5588" w:rsidRPr="007D1599" w:rsidRDefault="007A5588" w:rsidP="007D1599">
      <w:pPr>
        <w:spacing w:after="0" w:line="240" w:lineRule="auto"/>
        <w:jc w:val="both"/>
        <w:rPr>
          <w:rFonts w:ascii="Cambria" w:hAnsi="Cambria"/>
          <w:lang w:eastAsia="tr-TR"/>
        </w:rPr>
      </w:pPr>
      <w:r w:rsidRPr="007D1599">
        <w:rPr>
          <w:lang w:eastAsia="tr-TR"/>
        </w:rPr>
        <w:t xml:space="preserve">     </w:t>
      </w:r>
      <w:r w:rsidRPr="007D1599">
        <w:rPr>
          <w:rFonts w:ascii="Cambria" w:hAnsi="Cambria"/>
          <w:lang w:eastAsia="tr-TR"/>
        </w:rPr>
        <w:t xml:space="preserve">Taraflar, iş bu görüşme içeriğinin gizliliği, arabulucunun bağımsızlığı ve tarafsızlığı konusunda bilgilendirilmiş </w:t>
      </w:r>
      <w:proofErr w:type="gramStart"/>
      <w:r w:rsidRPr="007D1599">
        <w:rPr>
          <w:rFonts w:ascii="Cambria" w:hAnsi="Cambria"/>
          <w:lang w:eastAsia="tr-TR"/>
        </w:rPr>
        <w:t>olup ,</w:t>
      </w:r>
      <w:proofErr w:type="gramEnd"/>
      <w:r w:rsidRPr="007D1599">
        <w:rPr>
          <w:rFonts w:ascii="Cambria" w:hAnsi="Cambria"/>
          <w:lang w:eastAsia="tr-TR"/>
        </w:rPr>
        <w:t xml:space="preserve"> Arabulucu Hakkı Savunur SOĞANCI ‘</w:t>
      </w:r>
      <w:proofErr w:type="spellStart"/>
      <w:r w:rsidRPr="007D1599">
        <w:rPr>
          <w:rFonts w:ascii="Cambria" w:hAnsi="Cambria"/>
          <w:lang w:eastAsia="tr-TR"/>
        </w:rPr>
        <w:t>nın</w:t>
      </w:r>
      <w:proofErr w:type="spellEnd"/>
      <w:r w:rsidRPr="007D1599">
        <w:rPr>
          <w:rFonts w:ascii="Cambria" w:hAnsi="Cambria"/>
          <w:lang w:eastAsia="tr-TR"/>
        </w:rPr>
        <w:t xml:space="preserve">  arabulucu olarak kabul edildiğini taraflar kabul etmiştir. </w:t>
      </w:r>
    </w:p>
    <w:p w14:paraId="23D9D33C" w14:textId="77777777" w:rsidR="007A5588" w:rsidRPr="007D1599" w:rsidRDefault="007A5588" w:rsidP="007D1599">
      <w:pPr>
        <w:spacing w:after="0" w:line="240" w:lineRule="auto"/>
        <w:jc w:val="both"/>
        <w:rPr>
          <w:rFonts w:ascii="Cambria" w:hAnsi="Cambria"/>
          <w:lang w:eastAsia="tr-TR"/>
        </w:rPr>
      </w:pPr>
      <w:r w:rsidRPr="007D1599">
        <w:rPr>
          <w:rFonts w:ascii="Cambria" w:hAnsi="Cambria"/>
          <w:lang w:eastAsia="tr-TR"/>
        </w:rPr>
        <w:t xml:space="preserve">      </w:t>
      </w:r>
      <w:proofErr w:type="spellStart"/>
      <w:r w:rsidRPr="007D1599">
        <w:rPr>
          <w:rFonts w:ascii="Cambria" w:hAnsi="Cambria"/>
          <w:lang w:val="en-US" w:bidi="en-US"/>
        </w:rPr>
        <w:t>Taraflara</w:t>
      </w:r>
      <w:proofErr w:type="spellEnd"/>
      <w:r w:rsidRPr="007D1599">
        <w:rPr>
          <w:rFonts w:ascii="Cambria" w:hAnsi="Cambria"/>
          <w:lang w:val="en-US" w:bidi="en-US"/>
        </w:rPr>
        <w:t xml:space="preserve"> </w:t>
      </w:r>
      <w:proofErr w:type="spellStart"/>
      <w:r w:rsidRPr="007D1599">
        <w:rPr>
          <w:rFonts w:ascii="Cambria" w:hAnsi="Cambria"/>
          <w:lang w:val="en-US" w:bidi="en-US"/>
        </w:rPr>
        <w:t>arabuluculuğun</w:t>
      </w:r>
      <w:proofErr w:type="spellEnd"/>
      <w:r w:rsidRPr="007D1599">
        <w:rPr>
          <w:rFonts w:ascii="Cambria" w:hAnsi="Cambria"/>
          <w:lang w:val="en-US" w:bidi="en-US"/>
        </w:rPr>
        <w:t xml:space="preserve"> </w:t>
      </w:r>
      <w:proofErr w:type="spellStart"/>
      <w:r w:rsidRPr="007D1599">
        <w:rPr>
          <w:rFonts w:ascii="Cambria" w:hAnsi="Cambria"/>
          <w:lang w:val="en-US" w:bidi="en-US"/>
        </w:rPr>
        <w:t>temel</w:t>
      </w:r>
      <w:proofErr w:type="spellEnd"/>
      <w:r w:rsidRPr="007D1599">
        <w:rPr>
          <w:rFonts w:ascii="Cambria" w:hAnsi="Cambria"/>
          <w:lang w:val="en-US" w:bidi="en-US"/>
        </w:rPr>
        <w:t xml:space="preserve"> </w:t>
      </w:r>
      <w:proofErr w:type="spellStart"/>
      <w:r w:rsidRPr="007D1599">
        <w:rPr>
          <w:rFonts w:ascii="Cambria" w:hAnsi="Cambria"/>
          <w:lang w:val="en-US" w:bidi="en-US"/>
        </w:rPr>
        <w:t>ilkeleri</w:t>
      </w:r>
      <w:proofErr w:type="spellEnd"/>
      <w:r w:rsidRPr="007D1599">
        <w:rPr>
          <w:rFonts w:ascii="Cambria" w:hAnsi="Cambria"/>
          <w:lang w:val="en-US" w:bidi="en-US"/>
        </w:rPr>
        <w:t xml:space="preserve">, </w:t>
      </w:r>
      <w:proofErr w:type="spellStart"/>
      <w:r w:rsidRPr="007D1599">
        <w:rPr>
          <w:rFonts w:ascii="Cambria" w:hAnsi="Cambria"/>
          <w:lang w:val="en-US" w:bidi="en-US"/>
        </w:rPr>
        <w:t>arabuluculuk</w:t>
      </w:r>
      <w:proofErr w:type="spellEnd"/>
      <w:r w:rsidRPr="007D1599">
        <w:rPr>
          <w:rFonts w:ascii="Cambria" w:hAnsi="Cambria"/>
          <w:lang w:val="en-US" w:bidi="en-US"/>
        </w:rPr>
        <w:t xml:space="preserve"> </w:t>
      </w:r>
      <w:proofErr w:type="spellStart"/>
      <w:r w:rsidRPr="007D1599">
        <w:rPr>
          <w:rFonts w:ascii="Cambria" w:hAnsi="Cambria"/>
          <w:lang w:val="en-US" w:bidi="en-US"/>
        </w:rPr>
        <w:t>süreci</w:t>
      </w:r>
      <w:proofErr w:type="spellEnd"/>
      <w:r w:rsidRPr="007D1599">
        <w:rPr>
          <w:rFonts w:ascii="Cambria" w:hAnsi="Cambria"/>
          <w:lang w:val="en-US" w:bidi="en-US"/>
        </w:rPr>
        <w:t xml:space="preserve"> </w:t>
      </w:r>
      <w:proofErr w:type="spellStart"/>
      <w:r w:rsidRPr="007D1599">
        <w:rPr>
          <w:rFonts w:ascii="Cambria" w:hAnsi="Cambria"/>
          <w:lang w:val="en-US" w:bidi="en-US"/>
        </w:rPr>
        <w:t>ve</w:t>
      </w:r>
      <w:proofErr w:type="spellEnd"/>
      <w:r w:rsidRPr="007D1599">
        <w:rPr>
          <w:rFonts w:ascii="Cambria" w:hAnsi="Cambria"/>
          <w:lang w:val="en-US" w:bidi="en-US"/>
        </w:rPr>
        <w:t xml:space="preserve"> </w:t>
      </w:r>
      <w:proofErr w:type="spellStart"/>
      <w:r w:rsidRPr="007D1599">
        <w:rPr>
          <w:rFonts w:ascii="Cambria" w:hAnsi="Cambria"/>
          <w:lang w:val="en-US" w:bidi="en-US"/>
        </w:rPr>
        <w:t>arabuluculuk</w:t>
      </w:r>
      <w:proofErr w:type="spellEnd"/>
      <w:r w:rsidRPr="007D1599">
        <w:rPr>
          <w:rFonts w:ascii="Cambria" w:hAnsi="Cambria"/>
          <w:lang w:val="en-US" w:bidi="en-US"/>
        </w:rPr>
        <w:t xml:space="preserve"> </w:t>
      </w:r>
      <w:proofErr w:type="spellStart"/>
      <w:r w:rsidRPr="007D1599">
        <w:rPr>
          <w:rFonts w:ascii="Cambria" w:hAnsi="Cambria"/>
          <w:lang w:val="en-US" w:bidi="en-US"/>
        </w:rPr>
        <w:t>süreci</w:t>
      </w:r>
      <w:proofErr w:type="spellEnd"/>
      <w:r w:rsidRPr="007D1599">
        <w:rPr>
          <w:rFonts w:ascii="Cambria" w:hAnsi="Cambria"/>
          <w:lang w:val="en-US" w:bidi="en-US"/>
        </w:rPr>
        <w:t xml:space="preserve"> </w:t>
      </w:r>
      <w:proofErr w:type="spellStart"/>
      <w:r w:rsidRPr="007D1599">
        <w:rPr>
          <w:rFonts w:ascii="Cambria" w:hAnsi="Cambria"/>
          <w:lang w:val="en-US" w:bidi="en-US"/>
        </w:rPr>
        <w:t>sonunda</w:t>
      </w:r>
      <w:proofErr w:type="spellEnd"/>
      <w:r w:rsidRPr="007D1599">
        <w:rPr>
          <w:rFonts w:ascii="Cambria" w:hAnsi="Cambria"/>
          <w:lang w:val="en-US" w:bidi="en-US"/>
        </w:rPr>
        <w:t xml:space="preserve"> </w:t>
      </w:r>
      <w:proofErr w:type="spellStart"/>
      <w:r w:rsidRPr="007D1599">
        <w:rPr>
          <w:rFonts w:ascii="Cambria" w:hAnsi="Cambria"/>
          <w:lang w:val="en-US" w:bidi="en-US"/>
        </w:rPr>
        <w:t>hazırlanan</w:t>
      </w:r>
      <w:proofErr w:type="spellEnd"/>
      <w:r w:rsidRPr="007D1599">
        <w:rPr>
          <w:rFonts w:ascii="Cambria" w:hAnsi="Cambria"/>
          <w:lang w:val="en-US" w:bidi="en-US"/>
        </w:rPr>
        <w:t xml:space="preserve"> </w:t>
      </w:r>
      <w:proofErr w:type="spellStart"/>
      <w:r w:rsidRPr="007D1599">
        <w:rPr>
          <w:rFonts w:ascii="Cambria" w:hAnsi="Cambria"/>
          <w:lang w:val="en-US" w:bidi="en-US"/>
        </w:rPr>
        <w:t>arabuluculuk</w:t>
      </w:r>
      <w:proofErr w:type="spellEnd"/>
      <w:r w:rsidRPr="007D1599">
        <w:rPr>
          <w:rFonts w:ascii="Cambria" w:hAnsi="Cambria"/>
          <w:lang w:val="en-US" w:bidi="en-US"/>
        </w:rPr>
        <w:t xml:space="preserve"> son </w:t>
      </w:r>
      <w:proofErr w:type="spellStart"/>
      <w:r w:rsidRPr="007D1599">
        <w:rPr>
          <w:rFonts w:ascii="Cambria" w:hAnsi="Cambria"/>
          <w:lang w:val="en-US" w:bidi="en-US"/>
        </w:rPr>
        <w:t>tutanağının</w:t>
      </w:r>
      <w:proofErr w:type="spellEnd"/>
      <w:r w:rsidRPr="007D1599">
        <w:rPr>
          <w:rFonts w:ascii="Cambria" w:hAnsi="Cambria"/>
          <w:lang w:val="en-US" w:bidi="en-US"/>
        </w:rPr>
        <w:t xml:space="preserve"> </w:t>
      </w:r>
      <w:proofErr w:type="spellStart"/>
      <w:r w:rsidRPr="007D1599">
        <w:rPr>
          <w:rFonts w:ascii="Cambria" w:hAnsi="Cambria"/>
          <w:lang w:val="en-US" w:bidi="en-US"/>
        </w:rPr>
        <w:t>hukuki</w:t>
      </w:r>
      <w:proofErr w:type="spellEnd"/>
      <w:r w:rsidRPr="007D1599">
        <w:rPr>
          <w:rFonts w:ascii="Cambria" w:hAnsi="Cambria"/>
          <w:lang w:val="en-US" w:bidi="en-US"/>
        </w:rPr>
        <w:t xml:space="preserve"> </w:t>
      </w:r>
      <w:proofErr w:type="spellStart"/>
      <w:r w:rsidRPr="007D1599">
        <w:rPr>
          <w:rFonts w:ascii="Cambria" w:hAnsi="Cambria"/>
          <w:lang w:val="en-US" w:bidi="en-US"/>
        </w:rPr>
        <w:t>ve</w:t>
      </w:r>
      <w:proofErr w:type="spellEnd"/>
      <w:r w:rsidRPr="007D1599">
        <w:rPr>
          <w:rFonts w:ascii="Cambria" w:hAnsi="Cambria"/>
          <w:lang w:val="en-US" w:bidi="en-US"/>
        </w:rPr>
        <w:t xml:space="preserve"> </w:t>
      </w:r>
      <w:proofErr w:type="spellStart"/>
      <w:r w:rsidRPr="007D1599">
        <w:rPr>
          <w:rFonts w:ascii="Cambria" w:hAnsi="Cambria"/>
          <w:lang w:val="en-US" w:bidi="en-US"/>
        </w:rPr>
        <w:t>mali</w:t>
      </w:r>
      <w:proofErr w:type="spellEnd"/>
      <w:r w:rsidRPr="007D1599">
        <w:rPr>
          <w:rFonts w:ascii="Cambria" w:hAnsi="Cambria"/>
          <w:lang w:val="en-US" w:bidi="en-US"/>
        </w:rPr>
        <w:t xml:space="preserve"> </w:t>
      </w:r>
      <w:proofErr w:type="spellStart"/>
      <w:r w:rsidRPr="007D1599">
        <w:rPr>
          <w:rFonts w:ascii="Cambria" w:hAnsi="Cambria"/>
          <w:lang w:val="en-US" w:bidi="en-US"/>
        </w:rPr>
        <w:t>yönlerden</w:t>
      </w:r>
      <w:proofErr w:type="spellEnd"/>
      <w:r w:rsidRPr="007D1599">
        <w:rPr>
          <w:rFonts w:ascii="Cambria" w:hAnsi="Cambria"/>
          <w:lang w:val="en-US" w:bidi="en-US"/>
        </w:rPr>
        <w:t xml:space="preserve"> </w:t>
      </w:r>
      <w:proofErr w:type="spellStart"/>
      <w:r w:rsidRPr="007D1599">
        <w:rPr>
          <w:rFonts w:ascii="Cambria" w:hAnsi="Cambria"/>
          <w:lang w:val="en-US" w:bidi="en-US"/>
        </w:rPr>
        <w:t>bütün</w:t>
      </w:r>
      <w:proofErr w:type="spellEnd"/>
      <w:r w:rsidRPr="007D1599">
        <w:rPr>
          <w:rFonts w:ascii="Cambria" w:hAnsi="Cambria"/>
          <w:lang w:val="en-US" w:bidi="en-US"/>
        </w:rPr>
        <w:t xml:space="preserve"> </w:t>
      </w:r>
      <w:proofErr w:type="spellStart"/>
      <w:r w:rsidRPr="007D1599">
        <w:rPr>
          <w:rFonts w:ascii="Cambria" w:hAnsi="Cambria"/>
          <w:lang w:val="en-US" w:bidi="en-US"/>
        </w:rPr>
        <w:t>sonuçları</w:t>
      </w:r>
      <w:proofErr w:type="spellEnd"/>
      <w:r w:rsidRPr="007D1599">
        <w:rPr>
          <w:rFonts w:ascii="Cambria" w:hAnsi="Cambria"/>
          <w:lang w:val="en-US" w:bidi="en-US"/>
        </w:rPr>
        <w:t xml:space="preserve"> </w:t>
      </w:r>
      <w:proofErr w:type="spellStart"/>
      <w:r w:rsidRPr="007D1599">
        <w:rPr>
          <w:rFonts w:ascii="Cambria" w:hAnsi="Cambria"/>
          <w:lang w:val="en-US" w:bidi="en-US"/>
        </w:rPr>
        <w:t>hakkında</w:t>
      </w:r>
      <w:proofErr w:type="spellEnd"/>
      <w:r w:rsidRPr="007D1599">
        <w:rPr>
          <w:rFonts w:ascii="Cambria" w:hAnsi="Cambria"/>
          <w:lang w:val="en-US" w:bidi="en-US"/>
        </w:rPr>
        <w:t xml:space="preserve"> </w:t>
      </w:r>
      <w:proofErr w:type="spellStart"/>
      <w:r w:rsidRPr="007D1599">
        <w:rPr>
          <w:rFonts w:ascii="Cambria" w:hAnsi="Cambria"/>
          <w:lang w:val="en-US" w:bidi="en-US"/>
        </w:rPr>
        <w:t>bilgi</w:t>
      </w:r>
      <w:proofErr w:type="spellEnd"/>
      <w:r w:rsidRPr="007D1599">
        <w:rPr>
          <w:rFonts w:ascii="Cambria" w:hAnsi="Cambria"/>
          <w:lang w:val="en-US" w:bidi="en-US"/>
        </w:rPr>
        <w:t xml:space="preserve"> </w:t>
      </w:r>
      <w:proofErr w:type="spellStart"/>
      <w:r w:rsidRPr="007D1599">
        <w:rPr>
          <w:rFonts w:ascii="Cambria" w:hAnsi="Cambria"/>
          <w:lang w:val="en-US" w:bidi="en-US"/>
        </w:rPr>
        <w:t>verilmiştir</w:t>
      </w:r>
      <w:proofErr w:type="spellEnd"/>
      <w:r w:rsidRPr="007D1599">
        <w:rPr>
          <w:rFonts w:ascii="Cambria" w:hAnsi="Cambria"/>
          <w:lang w:val="en-US" w:bidi="en-US"/>
        </w:rPr>
        <w:t xml:space="preserve">. </w:t>
      </w:r>
    </w:p>
    <w:p w14:paraId="0FCF92CD" w14:textId="013B5D76" w:rsidR="007A5588" w:rsidRPr="007D1599" w:rsidRDefault="007A5588" w:rsidP="007D1599">
      <w:pPr>
        <w:spacing w:after="0" w:line="240" w:lineRule="auto"/>
        <w:jc w:val="both"/>
        <w:rPr>
          <w:rFonts w:ascii="Cambria" w:hAnsi="Cambria"/>
          <w:lang w:val="en-US" w:bidi="en-US"/>
        </w:rPr>
      </w:pPr>
      <w:r w:rsidRPr="007D1599">
        <w:rPr>
          <w:rFonts w:ascii="Cambria" w:hAnsi="Cambria"/>
          <w:lang w:val="en-US" w:bidi="en-US"/>
        </w:rPr>
        <w:t xml:space="preserve">      </w:t>
      </w:r>
      <w:proofErr w:type="spellStart"/>
      <w:r w:rsidRPr="007D1599">
        <w:rPr>
          <w:rFonts w:ascii="Cambria" w:hAnsi="Cambria"/>
          <w:lang w:val="en-US" w:bidi="en-US"/>
        </w:rPr>
        <w:t>Taraflar</w:t>
      </w:r>
      <w:proofErr w:type="spellEnd"/>
      <w:r w:rsidRPr="007D1599">
        <w:rPr>
          <w:rFonts w:ascii="Cambria" w:hAnsi="Cambria"/>
          <w:lang w:val="en-US" w:bidi="en-US"/>
        </w:rPr>
        <w:t xml:space="preserve"> </w:t>
      </w:r>
      <w:proofErr w:type="spellStart"/>
      <w:r w:rsidRPr="007D1599">
        <w:rPr>
          <w:rFonts w:ascii="Cambria" w:hAnsi="Cambria"/>
          <w:lang w:val="en-US" w:bidi="en-US"/>
        </w:rPr>
        <w:t>söz</w:t>
      </w:r>
      <w:proofErr w:type="spellEnd"/>
      <w:r w:rsidRPr="007D1599">
        <w:rPr>
          <w:rFonts w:ascii="Cambria" w:hAnsi="Cambria"/>
          <w:lang w:val="en-US" w:bidi="en-US"/>
        </w:rPr>
        <w:t xml:space="preserve"> </w:t>
      </w:r>
      <w:proofErr w:type="spellStart"/>
      <w:r w:rsidRPr="007D1599">
        <w:rPr>
          <w:rFonts w:ascii="Cambria" w:hAnsi="Cambria"/>
          <w:lang w:val="en-US" w:bidi="en-US"/>
        </w:rPr>
        <w:t>alarak</w:t>
      </w:r>
      <w:proofErr w:type="spellEnd"/>
      <w:r w:rsidRPr="007D1599">
        <w:rPr>
          <w:rFonts w:ascii="Cambria" w:hAnsi="Cambria"/>
          <w:lang w:val="en-US" w:bidi="en-US"/>
        </w:rPr>
        <w:t xml:space="preserve"> </w:t>
      </w:r>
      <w:proofErr w:type="spellStart"/>
      <w:r w:rsidRPr="007D1599">
        <w:rPr>
          <w:rFonts w:ascii="Cambria" w:hAnsi="Cambria"/>
          <w:lang w:val="en-US" w:bidi="en-US"/>
        </w:rPr>
        <w:t>arabuluculuğun</w:t>
      </w:r>
      <w:proofErr w:type="spellEnd"/>
      <w:r w:rsidRPr="007D1599">
        <w:rPr>
          <w:rFonts w:ascii="Cambria" w:hAnsi="Cambria"/>
          <w:lang w:val="en-US" w:bidi="en-US"/>
        </w:rPr>
        <w:t xml:space="preserve"> </w:t>
      </w:r>
      <w:proofErr w:type="spellStart"/>
      <w:r w:rsidRPr="007D1599">
        <w:rPr>
          <w:rFonts w:ascii="Cambria" w:hAnsi="Cambria"/>
          <w:lang w:val="en-US" w:bidi="en-US"/>
        </w:rPr>
        <w:t>temel</w:t>
      </w:r>
      <w:proofErr w:type="spellEnd"/>
      <w:r w:rsidRPr="007D1599">
        <w:rPr>
          <w:rFonts w:ascii="Cambria" w:hAnsi="Cambria"/>
          <w:lang w:val="en-US" w:bidi="en-US"/>
        </w:rPr>
        <w:t xml:space="preserve"> </w:t>
      </w:r>
      <w:proofErr w:type="spellStart"/>
      <w:r w:rsidRPr="007D1599">
        <w:rPr>
          <w:rFonts w:ascii="Cambria" w:hAnsi="Cambria"/>
          <w:lang w:val="en-US" w:bidi="en-US"/>
        </w:rPr>
        <w:t>ilkelerini</w:t>
      </w:r>
      <w:proofErr w:type="spellEnd"/>
      <w:r w:rsidRPr="007D1599">
        <w:rPr>
          <w:rFonts w:ascii="Cambria" w:hAnsi="Cambria"/>
          <w:lang w:val="en-US" w:bidi="en-US"/>
        </w:rPr>
        <w:t xml:space="preserve">, </w:t>
      </w:r>
      <w:proofErr w:type="spellStart"/>
      <w:r w:rsidRPr="007D1599">
        <w:rPr>
          <w:rFonts w:ascii="Cambria" w:hAnsi="Cambria"/>
          <w:lang w:val="en-US" w:bidi="en-US"/>
        </w:rPr>
        <w:t>arabuluculuk</w:t>
      </w:r>
      <w:proofErr w:type="spellEnd"/>
      <w:r w:rsidRPr="007D1599">
        <w:rPr>
          <w:rFonts w:ascii="Cambria" w:hAnsi="Cambria"/>
          <w:lang w:val="en-US" w:bidi="en-US"/>
        </w:rPr>
        <w:t xml:space="preserve"> </w:t>
      </w:r>
      <w:proofErr w:type="spellStart"/>
      <w:r w:rsidRPr="007D1599">
        <w:rPr>
          <w:rFonts w:ascii="Cambria" w:hAnsi="Cambria"/>
          <w:lang w:val="en-US" w:bidi="en-US"/>
        </w:rPr>
        <w:t>sürecini</w:t>
      </w:r>
      <w:proofErr w:type="spellEnd"/>
      <w:r w:rsidRPr="007D1599">
        <w:rPr>
          <w:rFonts w:ascii="Cambria" w:hAnsi="Cambria"/>
          <w:lang w:val="en-US" w:bidi="en-US"/>
        </w:rPr>
        <w:t xml:space="preserve"> </w:t>
      </w:r>
      <w:proofErr w:type="spellStart"/>
      <w:r w:rsidRPr="007D1599">
        <w:rPr>
          <w:rFonts w:ascii="Cambria" w:hAnsi="Cambria"/>
          <w:lang w:val="en-US" w:bidi="en-US"/>
        </w:rPr>
        <w:t>ve</w:t>
      </w:r>
      <w:proofErr w:type="spellEnd"/>
      <w:r w:rsidRPr="007D1599">
        <w:rPr>
          <w:rFonts w:ascii="Cambria" w:hAnsi="Cambria"/>
          <w:lang w:val="en-US" w:bidi="en-US"/>
        </w:rPr>
        <w:t xml:space="preserve"> </w:t>
      </w:r>
      <w:proofErr w:type="spellStart"/>
      <w:r w:rsidRPr="007D1599">
        <w:rPr>
          <w:rFonts w:ascii="Cambria" w:hAnsi="Cambria"/>
          <w:lang w:val="en-US" w:bidi="en-US"/>
        </w:rPr>
        <w:t>arabuluculuk</w:t>
      </w:r>
      <w:proofErr w:type="spellEnd"/>
      <w:r w:rsidRPr="007D1599">
        <w:rPr>
          <w:rFonts w:ascii="Cambria" w:hAnsi="Cambria"/>
          <w:lang w:val="en-US" w:bidi="en-US"/>
        </w:rPr>
        <w:t xml:space="preserve"> </w:t>
      </w:r>
      <w:proofErr w:type="spellStart"/>
      <w:r w:rsidRPr="007D1599">
        <w:rPr>
          <w:rFonts w:ascii="Cambria" w:hAnsi="Cambria"/>
          <w:lang w:val="en-US" w:bidi="en-US"/>
        </w:rPr>
        <w:t>süreci</w:t>
      </w:r>
      <w:proofErr w:type="spellEnd"/>
      <w:r w:rsidRPr="007D1599">
        <w:rPr>
          <w:rFonts w:ascii="Cambria" w:hAnsi="Cambria"/>
          <w:lang w:val="en-US" w:bidi="en-US"/>
        </w:rPr>
        <w:t xml:space="preserve"> </w:t>
      </w:r>
      <w:proofErr w:type="spellStart"/>
      <w:r w:rsidRPr="007D1599">
        <w:rPr>
          <w:rFonts w:ascii="Cambria" w:hAnsi="Cambria"/>
          <w:lang w:val="en-US" w:bidi="en-US"/>
        </w:rPr>
        <w:t>sonunda</w:t>
      </w:r>
      <w:proofErr w:type="spellEnd"/>
      <w:r w:rsidRPr="007D1599">
        <w:rPr>
          <w:rFonts w:ascii="Cambria" w:hAnsi="Cambria"/>
          <w:lang w:val="en-US" w:bidi="en-US"/>
        </w:rPr>
        <w:t xml:space="preserve"> </w:t>
      </w:r>
      <w:proofErr w:type="spellStart"/>
      <w:r w:rsidRPr="007D1599">
        <w:rPr>
          <w:rFonts w:ascii="Cambria" w:hAnsi="Cambria"/>
          <w:lang w:val="en-US" w:bidi="en-US"/>
        </w:rPr>
        <w:t>hazırlanan</w:t>
      </w:r>
      <w:proofErr w:type="spellEnd"/>
      <w:r w:rsidRPr="007D1599">
        <w:rPr>
          <w:rFonts w:ascii="Cambria" w:hAnsi="Cambria"/>
          <w:lang w:val="en-US" w:bidi="en-US"/>
        </w:rPr>
        <w:t xml:space="preserve"> </w:t>
      </w:r>
      <w:proofErr w:type="spellStart"/>
      <w:r w:rsidRPr="007D1599">
        <w:rPr>
          <w:rFonts w:ascii="Cambria" w:hAnsi="Cambria"/>
          <w:lang w:val="en-US" w:bidi="en-US"/>
        </w:rPr>
        <w:t>arabuluculuk</w:t>
      </w:r>
      <w:proofErr w:type="spellEnd"/>
      <w:r w:rsidRPr="007D1599">
        <w:rPr>
          <w:rFonts w:ascii="Cambria" w:hAnsi="Cambria"/>
          <w:lang w:val="en-US" w:bidi="en-US"/>
        </w:rPr>
        <w:t xml:space="preserve"> son </w:t>
      </w:r>
      <w:proofErr w:type="spellStart"/>
      <w:r w:rsidRPr="007D1599">
        <w:rPr>
          <w:rFonts w:ascii="Cambria" w:hAnsi="Cambria"/>
          <w:lang w:val="en-US" w:bidi="en-US"/>
        </w:rPr>
        <w:t>tutanağının</w:t>
      </w:r>
      <w:proofErr w:type="spellEnd"/>
      <w:r w:rsidRPr="007D1599">
        <w:rPr>
          <w:rFonts w:ascii="Cambria" w:hAnsi="Cambria"/>
          <w:lang w:val="en-US" w:bidi="en-US"/>
        </w:rPr>
        <w:t xml:space="preserve"> </w:t>
      </w:r>
      <w:proofErr w:type="spellStart"/>
      <w:r w:rsidRPr="007D1599">
        <w:rPr>
          <w:rFonts w:ascii="Cambria" w:hAnsi="Cambria"/>
          <w:lang w:val="en-US" w:bidi="en-US"/>
        </w:rPr>
        <w:t>hukuki</w:t>
      </w:r>
      <w:proofErr w:type="spellEnd"/>
      <w:r w:rsidRPr="007D1599">
        <w:rPr>
          <w:rFonts w:ascii="Cambria" w:hAnsi="Cambria"/>
          <w:lang w:val="en-US" w:bidi="en-US"/>
        </w:rPr>
        <w:t xml:space="preserve"> </w:t>
      </w:r>
      <w:proofErr w:type="spellStart"/>
      <w:r w:rsidRPr="007D1599">
        <w:rPr>
          <w:rFonts w:ascii="Cambria" w:hAnsi="Cambria"/>
          <w:lang w:val="en-US" w:bidi="en-US"/>
        </w:rPr>
        <w:t>ve</w:t>
      </w:r>
      <w:proofErr w:type="spellEnd"/>
      <w:r w:rsidRPr="007D1599">
        <w:rPr>
          <w:rFonts w:ascii="Cambria" w:hAnsi="Cambria"/>
          <w:lang w:val="en-US" w:bidi="en-US"/>
        </w:rPr>
        <w:t xml:space="preserve"> </w:t>
      </w:r>
      <w:proofErr w:type="spellStart"/>
      <w:r w:rsidRPr="007D1599">
        <w:rPr>
          <w:rFonts w:ascii="Cambria" w:hAnsi="Cambria"/>
          <w:lang w:val="en-US" w:bidi="en-US"/>
        </w:rPr>
        <w:t>mali</w:t>
      </w:r>
      <w:proofErr w:type="spellEnd"/>
      <w:r w:rsidRPr="007D1599">
        <w:rPr>
          <w:rFonts w:ascii="Cambria" w:hAnsi="Cambria"/>
          <w:lang w:val="en-US" w:bidi="en-US"/>
        </w:rPr>
        <w:t xml:space="preserve"> </w:t>
      </w:r>
      <w:proofErr w:type="spellStart"/>
      <w:r w:rsidRPr="007D1599">
        <w:rPr>
          <w:rFonts w:ascii="Cambria" w:hAnsi="Cambria"/>
          <w:lang w:val="en-US" w:bidi="en-US"/>
        </w:rPr>
        <w:t>yönlerden</w:t>
      </w:r>
      <w:proofErr w:type="spellEnd"/>
      <w:r w:rsidRPr="007D1599">
        <w:rPr>
          <w:rFonts w:ascii="Cambria" w:hAnsi="Cambria"/>
          <w:lang w:val="en-US" w:bidi="en-US"/>
        </w:rPr>
        <w:t xml:space="preserve"> </w:t>
      </w:r>
      <w:proofErr w:type="spellStart"/>
      <w:r w:rsidRPr="007D1599">
        <w:rPr>
          <w:rFonts w:ascii="Cambria" w:hAnsi="Cambria"/>
          <w:lang w:val="en-US" w:bidi="en-US"/>
        </w:rPr>
        <w:t>bütün</w:t>
      </w:r>
      <w:proofErr w:type="spellEnd"/>
      <w:r w:rsidRPr="007D1599">
        <w:rPr>
          <w:rFonts w:ascii="Cambria" w:hAnsi="Cambria"/>
          <w:lang w:val="en-US" w:bidi="en-US"/>
        </w:rPr>
        <w:t xml:space="preserve"> </w:t>
      </w:r>
      <w:proofErr w:type="spellStart"/>
      <w:r w:rsidRPr="007D1599">
        <w:rPr>
          <w:rFonts w:ascii="Cambria" w:hAnsi="Cambria"/>
          <w:lang w:val="en-US" w:bidi="en-US"/>
        </w:rPr>
        <w:t>sonuçlarını</w:t>
      </w:r>
      <w:proofErr w:type="spellEnd"/>
      <w:r w:rsidRPr="007D1599">
        <w:rPr>
          <w:rFonts w:ascii="Cambria" w:hAnsi="Cambria"/>
          <w:lang w:val="en-US" w:bidi="en-US"/>
        </w:rPr>
        <w:t xml:space="preserve"> </w:t>
      </w:r>
      <w:proofErr w:type="spellStart"/>
      <w:r w:rsidRPr="007D1599">
        <w:rPr>
          <w:rFonts w:ascii="Cambria" w:hAnsi="Cambria"/>
          <w:lang w:val="en-US" w:bidi="en-US"/>
        </w:rPr>
        <w:t>anladıklarını</w:t>
      </w:r>
      <w:proofErr w:type="spellEnd"/>
      <w:r w:rsidRPr="007D1599">
        <w:rPr>
          <w:rFonts w:ascii="Cambria" w:hAnsi="Cambria"/>
          <w:lang w:val="en-US" w:bidi="en-US"/>
        </w:rPr>
        <w:t xml:space="preserve"> </w:t>
      </w:r>
      <w:proofErr w:type="spellStart"/>
      <w:r w:rsidRPr="007D1599">
        <w:rPr>
          <w:rFonts w:ascii="Cambria" w:hAnsi="Cambria"/>
          <w:lang w:val="en-US" w:bidi="en-US"/>
        </w:rPr>
        <w:t>ayrı</w:t>
      </w:r>
      <w:proofErr w:type="spellEnd"/>
      <w:r w:rsidRPr="007D1599">
        <w:rPr>
          <w:rFonts w:ascii="Cambria" w:hAnsi="Cambria"/>
          <w:lang w:val="en-US" w:bidi="en-US"/>
        </w:rPr>
        <w:t xml:space="preserve"> </w:t>
      </w:r>
      <w:proofErr w:type="spellStart"/>
      <w:r w:rsidRPr="007D1599">
        <w:rPr>
          <w:rFonts w:ascii="Cambria" w:hAnsi="Cambria"/>
          <w:lang w:val="en-US" w:bidi="en-US"/>
        </w:rPr>
        <w:t>ayrı</w:t>
      </w:r>
      <w:proofErr w:type="spellEnd"/>
      <w:r w:rsidRPr="007D1599">
        <w:rPr>
          <w:rFonts w:ascii="Cambria" w:hAnsi="Cambria"/>
          <w:lang w:val="en-US" w:bidi="en-US"/>
        </w:rPr>
        <w:t xml:space="preserve"> </w:t>
      </w:r>
      <w:proofErr w:type="spellStart"/>
      <w:r w:rsidRPr="007D1599">
        <w:rPr>
          <w:rFonts w:ascii="Cambria" w:hAnsi="Cambria"/>
          <w:lang w:val="en-US" w:bidi="en-US"/>
        </w:rPr>
        <w:t>beyan</w:t>
      </w:r>
      <w:proofErr w:type="spellEnd"/>
      <w:r w:rsidRPr="007D1599">
        <w:rPr>
          <w:rFonts w:ascii="Cambria" w:hAnsi="Cambria"/>
          <w:lang w:val="en-US" w:bidi="en-US"/>
        </w:rPr>
        <w:t xml:space="preserve"> </w:t>
      </w:r>
      <w:proofErr w:type="spellStart"/>
      <w:r w:rsidRPr="007D1599">
        <w:rPr>
          <w:rFonts w:ascii="Cambria" w:hAnsi="Cambria"/>
          <w:lang w:val="en-US" w:bidi="en-US"/>
        </w:rPr>
        <w:t>etmişlerdir</w:t>
      </w:r>
      <w:proofErr w:type="spellEnd"/>
      <w:r w:rsidRPr="007D1599">
        <w:rPr>
          <w:rFonts w:ascii="Cambria" w:hAnsi="Cambria"/>
          <w:lang w:val="en-US" w:bidi="en-US"/>
        </w:rPr>
        <w:t>.</w:t>
      </w:r>
    </w:p>
    <w:p w14:paraId="293F7ABF" w14:textId="2F7EF90C" w:rsidR="007A5588" w:rsidRPr="007D1599" w:rsidRDefault="007A5588" w:rsidP="007D1599">
      <w:pPr>
        <w:spacing w:after="0" w:line="240" w:lineRule="auto"/>
        <w:jc w:val="both"/>
        <w:rPr>
          <w:rFonts w:ascii="Cambria" w:eastAsia="Times New Roman" w:hAnsi="Cambria" w:cs="Times New Roman"/>
          <w:lang w:eastAsia="tr-TR"/>
        </w:rPr>
      </w:pPr>
      <w:r w:rsidRPr="007D1599">
        <w:rPr>
          <w:rFonts w:ascii="Cambria" w:eastAsia="Times New Roman" w:hAnsi="Cambria" w:cs="Times New Roman"/>
          <w:b/>
          <w:lang w:eastAsia="tr-TR"/>
        </w:rPr>
        <w:t xml:space="preserve">SONUÇ </w:t>
      </w:r>
      <w:r w:rsidRPr="007D1599">
        <w:rPr>
          <w:rFonts w:ascii="Cambria" w:eastAsia="Times New Roman" w:hAnsi="Cambria" w:cs="Times New Roman"/>
          <w:b/>
          <w:lang w:eastAsia="tr-TR"/>
        </w:rPr>
        <w:tab/>
      </w:r>
      <w:r w:rsidRPr="007D1599">
        <w:rPr>
          <w:rFonts w:ascii="Cambria" w:eastAsia="Times New Roman" w:hAnsi="Cambria" w:cs="Times New Roman"/>
          <w:b/>
          <w:lang w:eastAsia="tr-TR"/>
        </w:rPr>
        <w:tab/>
        <w:t>:</w:t>
      </w:r>
      <w:r w:rsidRPr="007D1599">
        <w:rPr>
          <w:rFonts w:ascii="Cambria" w:eastAsia="Times New Roman" w:hAnsi="Cambria" w:cs="Times New Roman"/>
          <w:lang w:eastAsia="tr-TR"/>
        </w:rPr>
        <w:t xml:space="preserve"> Taraflar arasında ilk oturum kapsamında yapılan müzakereler çerçevesinde her iki tarafta bu oturumda edindikleri bilgileri müzakere etmek ve değerlendirmek üzere süre talep etmiş </w:t>
      </w:r>
      <w:proofErr w:type="gramStart"/>
      <w:r w:rsidRPr="007D1599">
        <w:rPr>
          <w:rFonts w:ascii="Cambria" w:eastAsia="Times New Roman" w:hAnsi="Cambria" w:cs="Times New Roman"/>
          <w:lang w:eastAsia="tr-TR"/>
        </w:rPr>
        <w:t>olup ,</w:t>
      </w:r>
      <w:proofErr w:type="gramEnd"/>
      <w:r w:rsidRPr="007D1599">
        <w:rPr>
          <w:rFonts w:ascii="Cambria" w:eastAsia="Times New Roman" w:hAnsi="Cambria" w:cs="Times New Roman"/>
          <w:lang w:eastAsia="tr-TR"/>
        </w:rPr>
        <w:t xml:space="preserve"> tarafların isteği ile arabuluculuk görüşmelerinin 28.02.2020 günü saat 17:00 a ertelenmesine hep birlikte karar verilmiştir. </w:t>
      </w:r>
    </w:p>
    <w:p w14:paraId="0354B4AD" w14:textId="77777777" w:rsidR="007A5588" w:rsidRPr="007D1599" w:rsidRDefault="007A5588" w:rsidP="007D1599">
      <w:pPr>
        <w:spacing w:after="0" w:line="240" w:lineRule="auto"/>
        <w:jc w:val="both"/>
        <w:rPr>
          <w:rFonts w:ascii="Cambria" w:eastAsia="Times New Roman" w:hAnsi="Cambria" w:cs="Times New Roman"/>
          <w:lang w:eastAsia="tr-TR"/>
        </w:rPr>
      </w:pPr>
    </w:p>
    <w:p w14:paraId="26ED6E54" w14:textId="4832734D" w:rsidR="007A5588" w:rsidRPr="007D1599" w:rsidRDefault="007A5588" w:rsidP="007D1599">
      <w:pPr>
        <w:spacing w:after="0" w:line="240" w:lineRule="auto"/>
        <w:jc w:val="both"/>
        <w:rPr>
          <w:rFonts w:ascii="Cambria" w:hAnsi="Cambria"/>
          <w:lang w:val="en-US" w:bidi="en-US"/>
        </w:rPr>
      </w:pPr>
      <w:r w:rsidRPr="007D1599">
        <w:rPr>
          <w:rFonts w:ascii="Cambria" w:hAnsi="Cambria"/>
          <w:lang w:eastAsia="tr-TR"/>
        </w:rPr>
        <w:t xml:space="preserve">İş bu arabuluculuk ilk oturum tutanağı,4 (Dört) nüsha olarak düzenlenmiş olup, birer sureti taraflara verilmiş ,bir sureti tarafımda saklanmak üzere uhdeme alınmış ,bir sureti Arabuluculuk Daire Başkanlığı'na gönderilmek üzere tarafımdan alınmış olup, taraflar , ,hür iradeleri ve hiç bir baskı altında kalmadan </w:t>
      </w:r>
      <w:r w:rsidR="001036C5" w:rsidRPr="00E66F78">
        <w:rPr>
          <w:rFonts w:ascii="Cambria" w:hAnsi="Cambria"/>
          <w:color w:val="000000"/>
        </w:rPr>
        <w:t xml:space="preserve">6502 sayılı Tüketicinin Korunması Hakkında </w:t>
      </w:r>
      <w:proofErr w:type="spellStart"/>
      <w:r w:rsidR="001036C5" w:rsidRPr="00E66F78">
        <w:rPr>
          <w:rFonts w:ascii="Cambria" w:hAnsi="Cambria"/>
          <w:color w:val="000000"/>
        </w:rPr>
        <w:t>Kanu</w:t>
      </w:r>
      <w:proofErr w:type="spellEnd"/>
      <w:r w:rsidR="001036C5" w:rsidRPr="00E66F78">
        <w:rPr>
          <w:rFonts w:ascii="Cambria" w:hAnsi="Cambria"/>
          <w:color w:val="000000"/>
        </w:rPr>
        <w:t xml:space="preserve"> 73/A maddesi </w:t>
      </w:r>
      <w:r w:rsidR="001036C5">
        <w:rPr>
          <w:rFonts w:ascii="Cambria" w:hAnsi="Cambria"/>
          <w:color w:val="000000"/>
        </w:rPr>
        <w:t xml:space="preserve">ve </w:t>
      </w:r>
      <w:r w:rsidRPr="007D1599">
        <w:rPr>
          <w:rFonts w:ascii="Cambria" w:hAnsi="Cambria"/>
          <w:lang w:val="en-US" w:bidi="en-US"/>
        </w:rPr>
        <w:t xml:space="preserve">6325 sayılı </w:t>
      </w:r>
      <w:proofErr w:type="spellStart"/>
      <w:r w:rsidRPr="007D1599">
        <w:rPr>
          <w:rFonts w:ascii="Cambria" w:hAnsi="Cambria"/>
          <w:lang w:val="en-US" w:bidi="en-US"/>
        </w:rPr>
        <w:t>Hukuk</w:t>
      </w:r>
      <w:proofErr w:type="spellEnd"/>
      <w:r w:rsidRPr="007D1599">
        <w:rPr>
          <w:rFonts w:ascii="Cambria" w:hAnsi="Cambria"/>
          <w:lang w:val="en-US" w:bidi="en-US"/>
        </w:rPr>
        <w:t xml:space="preserve"> </w:t>
      </w:r>
      <w:proofErr w:type="spellStart"/>
      <w:r w:rsidRPr="007D1599">
        <w:rPr>
          <w:rFonts w:ascii="Cambria" w:hAnsi="Cambria"/>
          <w:lang w:val="en-US" w:bidi="en-US"/>
        </w:rPr>
        <w:t>Uyuşmazlıklarında</w:t>
      </w:r>
      <w:proofErr w:type="spellEnd"/>
      <w:r w:rsidRPr="007D1599">
        <w:rPr>
          <w:rFonts w:ascii="Cambria" w:hAnsi="Cambria"/>
          <w:lang w:val="en-US" w:bidi="en-US"/>
        </w:rPr>
        <w:t xml:space="preserve"> </w:t>
      </w:r>
      <w:proofErr w:type="spellStart"/>
      <w:r w:rsidRPr="007D1599">
        <w:rPr>
          <w:rFonts w:ascii="Cambria" w:hAnsi="Cambria"/>
          <w:lang w:val="en-US" w:bidi="en-US"/>
        </w:rPr>
        <w:t>Arabuluculuk</w:t>
      </w:r>
      <w:proofErr w:type="spellEnd"/>
      <w:r w:rsidRPr="007D1599">
        <w:rPr>
          <w:rFonts w:ascii="Cambria" w:hAnsi="Cambria"/>
          <w:lang w:val="en-US" w:bidi="en-US"/>
        </w:rPr>
        <w:t xml:space="preserve"> </w:t>
      </w:r>
      <w:proofErr w:type="spellStart"/>
      <w:r w:rsidRPr="007D1599">
        <w:rPr>
          <w:rFonts w:ascii="Cambria" w:hAnsi="Cambria"/>
          <w:lang w:val="en-US" w:bidi="en-US"/>
        </w:rPr>
        <w:t>Kanunu</w:t>
      </w:r>
      <w:proofErr w:type="spellEnd"/>
      <w:r w:rsidRPr="007D1599">
        <w:rPr>
          <w:rFonts w:ascii="Cambria" w:hAnsi="Cambria"/>
          <w:lang w:val="en-US" w:bidi="en-US"/>
        </w:rPr>
        <w:t xml:space="preserve"> md 17 </w:t>
      </w:r>
      <w:proofErr w:type="spellStart"/>
      <w:r w:rsidRPr="007D1599">
        <w:rPr>
          <w:rFonts w:ascii="Cambria" w:hAnsi="Cambria"/>
          <w:lang w:val="en-US" w:bidi="en-US"/>
        </w:rPr>
        <w:t>uyarınca</w:t>
      </w:r>
      <w:proofErr w:type="spellEnd"/>
      <w:r w:rsidRPr="007D1599">
        <w:rPr>
          <w:rFonts w:ascii="Cambria" w:hAnsi="Cambria"/>
          <w:lang w:val="en-US" w:bidi="en-US"/>
        </w:rPr>
        <w:t xml:space="preserve"> </w:t>
      </w:r>
      <w:r w:rsidRPr="007D1599">
        <w:rPr>
          <w:rFonts w:ascii="Cambria" w:hAnsi="Cambria"/>
          <w:lang w:eastAsia="tr-TR"/>
        </w:rPr>
        <w:t>işbu tutanağı imzalamışlar ve  arabulucu Av. Hakkı Savunur SOĞANCI ‘</w:t>
      </w:r>
      <w:proofErr w:type="spellStart"/>
      <w:r w:rsidRPr="007D1599">
        <w:rPr>
          <w:rFonts w:ascii="Cambria" w:hAnsi="Cambria"/>
          <w:lang w:eastAsia="tr-TR"/>
        </w:rPr>
        <w:t>yı</w:t>
      </w:r>
      <w:proofErr w:type="spellEnd"/>
      <w:r w:rsidRPr="007D1599">
        <w:rPr>
          <w:rFonts w:ascii="Cambria" w:hAnsi="Cambria"/>
          <w:lang w:eastAsia="tr-TR"/>
        </w:rPr>
        <w:t xml:space="preserve">  gayri kabili rücu şartı ile ibra etmişlerdir.  </w:t>
      </w:r>
      <w:r w:rsidRPr="007D1599">
        <w:rPr>
          <w:rFonts w:ascii="Cambria" w:hAnsi="Cambria"/>
          <w:b/>
          <w:lang w:eastAsia="tr-TR"/>
        </w:rPr>
        <w:t xml:space="preserve">26.02.2020 </w:t>
      </w:r>
      <w:bookmarkStart w:id="3" w:name="_Hlk519088827"/>
      <w:r w:rsidR="007D1599">
        <w:rPr>
          <w:rFonts w:ascii="Cambria" w:hAnsi="Cambria"/>
          <w:b/>
          <w:lang w:eastAsia="tr-TR"/>
        </w:rPr>
        <w:t xml:space="preserve">Saat 15:30 </w:t>
      </w:r>
    </w:p>
    <w:bookmarkEnd w:id="0"/>
    <w:bookmarkEnd w:id="3"/>
    <w:p w14:paraId="7DAE4DB3" w14:textId="77777777" w:rsidR="007A5588" w:rsidRPr="007D1599" w:rsidRDefault="007A5588" w:rsidP="007D1599">
      <w:pPr>
        <w:spacing w:after="0" w:line="240" w:lineRule="auto"/>
        <w:jc w:val="both"/>
        <w:rPr>
          <w:rFonts w:ascii="Cambria" w:hAnsi="Cambria"/>
          <w:lang w:val="en-US" w:bidi="en-US"/>
        </w:rPr>
      </w:pPr>
    </w:p>
    <w:p w14:paraId="7ADC191D" w14:textId="5313A02A" w:rsidR="007A5588" w:rsidRPr="007D1599" w:rsidRDefault="007A5588" w:rsidP="007D1599">
      <w:pPr>
        <w:spacing w:after="0" w:line="240" w:lineRule="auto"/>
        <w:jc w:val="both"/>
        <w:rPr>
          <w:rFonts w:ascii="Cambria" w:eastAsia="Times New Roman" w:hAnsi="Cambria" w:cs="Times New Roman"/>
          <w:b/>
          <w:lang w:eastAsia="tr-TR"/>
        </w:rPr>
      </w:pPr>
      <w:r w:rsidRPr="007D1599">
        <w:rPr>
          <w:rFonts w:ascii="Cambria" w:eastAsia="Times New Roman" w:hAnsi="Cambria" w:cs="Times New Roman"/>
          <w:lang w:eastAsia="tr-TR"/>
        </w:rPr>
        <w:t xml:space="preserve">          </w:t>
      </w:r>
      <w:bookmarkStart w:id="4" w:name="_Hlk517348961"/>
      <w:r w:rsidRPr="007D1599">
        <w:rPr>
          <w:rFonts w:ascii="Cambria" w:eastAsia="Times New Roman" w:hAnsi="Cambria" w:cs="Times New Roman"/>
          <w:lang w:eastAsia="tr-TR"/>
        </w:rPr>
        <w:t xml:space="preserve">       </w:t>
      </w:r>
      <w:r w:rsidRPr="007D1599">
        <w:rPr>
          <w:rFonts w:ascii="Cambria" w:eastAsia="Times New Roman" w:hAnsi="Cambria" w:cs="Times New Roman"/>
          <w:b/>
          <w:lang w:eastAsia="tr-TR"/>
        </w:rPr>
        <w:t xml:space="preserve">Taraf 1                                                                                           </w:t>
      </w:r>
      <w:r w:rsidR="007D1599">
        <w:rPr>
          <w:rFonts w:ascii="Cambria" w:eastAsia="Times New Roman" w:hAnsi="Cambria" w:cs="Times New Roman"/>
          <w:b/>
          <w:lang w:eastAsia="tr-TR"/>
        </w:rPr>
        <w:t xml:space="preserve">                       </w:t>
      </w:r>
      <w:r w:rsidRPr="007D1599">
        <w:rPr>
          <w:rFonts w:ascii="Cambria" w:eastAsia="Times New Roman" w:hAnsi="Cambria" w:cs="Times New Roman"/>
          <w:b/>
          <w:lang w:eastAsia="tr-TR"/>
        </w:rPr>
        <w:t xml:space="preserve">Taraf 2 </w:t>
      </w:r>
    </w:p>
    <w:p w14:paraId="68BC6844" w14:textId="77777777" w:rsidR="007A5588" w:rsidRPr="007D1599" w:rsidRDefault="007A5588" w:rsidP="007D1599">
      <w:pPr>
        <w:spacing w:after="0" w:line="240" w:lineRule="auto"/>
        <w:jc w:val="both"/>
        <w:rPr>
          <w:rFonts w:ascii="Cambria" w:eastAsia="Times New Roman" w:hAnsi="Cambria" w:cs="Times New Roman"/>
          <w:b/>
          <w:lang w:eastAsia="tr-TR"/>
        </w:rPr>
      </w:pPr>
    </w:p>
    <w:p w14:paraId="1EF8E6ED" w14:textId="77777777" w:rsidR="007A5588" w:rsidRPr="007D1599" w:rsidRDefault="007A5588" w:rsidP="007D1599">
      <w:pPr>
        <w:spacing w:after="0" w:line="240" w:lineRule="auto"/>
        <w:jc w:val="both"/>
        <w:rPr>
          <w:rFonts w:ascii="Cambria" w:eastAsia="Times New Roman" w:hAnsi="Cambria" w:cs="Times New Roman"/>
          <w:b/>
          <w:lang w:eastAsia="tr-TR"/>
        </w:rPr>
      </w:pPr>
    </w:p>
    <w:p w14:paraId="4DBFCCFE" w14:textId="77777777" w:rsidR="007A5588" w:rsidRPr="007D1599" w:rsidRDefault="007A5588" w:rsidP="007D1599">
      <w:pPr>
        <w:spacing w:after="0" w:line="240" w:lineRule="auto"/>
        <w:jc w:val="center"/>
        <w:rPr>
          <w:rFonts w:ascii="Cambria" w:eastAsia="Times New Roman" w:hAnsi="Cambria" w:cs="Times New Roman"/>
          <w:b/>
          <w:lang w:eastAsia="tr-TR"/>
        </w:rPr>
      </w:pPr>
      <w:r w:rsidRPr="007D1599">
        <w:rPr>
          <w:rFonts w:ascii="Cambria" w:eastAsia="Times New Roman" w:hAnsi="Cambria" w:cs="Times New Roman"/>
          <w:b/>
          <w:lang w:eastAsia="tr-TR"/>
        </w:rPr>
        <w:t>Arabulucu</w:t>
      </w:r>
    </w:p>
    <w:p w14:paraId="5227FD45" w14:textId="77777777" w:rsidR="007A5588" w:rsidRPr="007D1599" w:rsidRDefault="007A5588" w:rsidP="007D1599">
      <w:pPr>
        <w:spacing w:after="0" w:line="240" w:lineRule="auto"/>
        <w:jc w:val="center"/>
        <w:rPr>
          <w:rFonts w:ascii="Cambria" w:eastAsia="Times New Roman" w:hAnsi="Cambria" w:cs="Times New Roman"/>
          <w:lang w:eastAsia="tr-TR"/>
        </w:rPr>
      </w:pPr>
      <w:r w:rsidRPr="007D1599">
        <w:rPr>
          <w:rFonts w:ascii="Cambria" w:eastAsia="Times New Roman" w:hAnsi="Cambria" w:cs="Times New Roman"/>
          <w:lang w:eastAsia="tr-TR"/>
        </w:rPr>
        <w:t>Hakkı Savunur SOĞANCI</w:t>
      </w:r>
    </w:p>
    <w:p w14:paraId="632C2777" w14:textId="77777777" w:rsidR="007A5588" w:rsidRPr="007D1599" w:rsidRDefault="007A5588" w:rsidP="007D1599">
      <w:pPr>
        <w:spacing w:after="0" w:line="240" w:lineRule="auto"/>
        <w:jc w:val="center"/>
        <w:rPr>
          <w:rFonts w:ascii="Cambria" w:eastAsia="Times New Roman" w:hAnsi="Cambria" w:cs="Times New Roman"/>
          <w:lang w:eastAsia="tr-TR"/>
        </w:rPr>
      </w:pPr>
      <w:r w:rsidRPr="007D1599">
        <w:rPr>
          <w:rFonts w:ascii="Cambria" w:eastAsia="Times New Roman" w:hAnsi="Cambria" w:cs="Times New Roman"/>
          <w:lang w:eastAsia="tr-TR"/>
        </w:rPr>
        <w:t xml:space="preserve">Sicil </w:t>
      </w:r>
      <w:proofErr w:type="gramStart"/>
      <w:r w:rsidRPr="007D1599">
        <w:rPr>
          <w:rFonts w:ascii="Cambria" w:eastAsia="Times New Roman" w:hAnsi="Cambria" w:cs="Times New Roman"/>
          <w:lang w:eastAsia="tr-TR"/>
        </w:rPr>
        <w:t>No :</w:t>
      </w:r>
      <w:proofErr w:type="gramEnd"/>
      <w:r w:rsidRPr="007D1599">
        <w:rPr>
          <w:rFonts w:ascii="Cambria" w:eastAsia="Times New Roman" w:hAnsi="Cambria" w:cs="Times New Roman"/>
          <w:lang w:eastAsia="tr-TR"/>
        </w:rPr>
        <w:t xml:space="preserve"> 253</w:t>
      </w:r>
      <w:bookmarkEnd w:id="4"/>
    </w:p>
    <w:bookmarkEnd w:id="1"/>
    <w:p w14:paraId="2FF2F38C" w14:textId="77777777" w:rsidR="00575902" w:rsidRDefault="00575902"/>
    <w:sectPr w:rsidR="0057590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C7F8E4" w14:textId="77777777" w:rsidR="008D4CF9" w:rsidRDefault="008D4CF9" w:rsidP="007A5588">
      <w:pPr>
        <w:spacing w:after="0" w:line="240" w:lineRule="auto"/>
      </w:pPr>
      <w:r>
        <w:separator/>
      </w:r>
    </w:p>
  </w:endnote>
  <w:endnote w:type="continuationSeparator" w:id="0">
    <w:p w14:paraId="7C9CFAF6" w14:textId="77777777" w:rsidR="008D4CF9" w:rsidRDefault="008D4CF9" w:rsidP="007A5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F02E5" w14:textId="77777777" w:rsidR="007A5588" w:rsidRDefault="007A558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E9E2F" w14:textId="77777777" w:rsidR="007A5588" w:rsidRDefault="007A558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9CCCB" w14:textId="77777777" w:rsidR="007A5588" w:rsidRDefault="007A558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FE36B5" w14:textId="77777777" w:rsidR="008D4CF9" w:rsidRDefault="008D4CF9" w:rsidP="007A5588">
      <w:pPr>
        <w:spacing w:after="0" w:line="240" w:lineRule="auto"/>
      </w:pPr>
      <w:r>
        <w:separator/>
      </w:r>
    </w:p>
  </w:footnote>
  <w:footnote w:type="continuationSeparator" w:id="0">
    <w:p w14:paraId="32600505" w14:textId="77777777" w:rsidR="008D4CF9" w:rsidRDefault="008D4CF9" w:rsidP="007A5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185BD" w14:textId="77777777" w:rsidR="007A5588" w:rsidRDefault="007A558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8360929"/>
      <w:docPartObj>
        <w:docPartGallery w:val="Page Numbers (Top of Page)"/>
        <w:docPartUnique/>
      </w:docPartObj>
    </w:sdtPr>
    <w:sdtEndPr/>
    <w:sdtContent>
      <w:p w14:paraId="165AB2BF" w14:textId="77777777" w:rsidR="007A5588" w:rsidRDefault="007A5588">
        <w:pPr>
          <w:pStyle w:val="stBilgi"/>
          <w:jc w:val="center"/>
        </w:pPr>
        <w:r>
          <w:fldChar w:fldCharType="begin"/>
        </w:r>
        <w:r>
          <w:instrText>PAGE   \* MERGEFORMAT</w:instrText>
        </w:r>
        <w:r>
          <w:fldChar w:fldCharType="separate"/>
        </w:r>
        <w:r>
          <w:t>2</w:t>
        </w:r>
        <w:r>
          <w:fldChar w:fldCharType="end"/>
        </w:r>
      </w:p>
    </w:sdtContent>
  </w:sdt>
  <w:p w14:paraId="3087FA77" w14:textId="77777777" w:rsidR="007A5588" w:rsidRDefault="007A558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39518" w14:textId="77777777" w:rsidR="007A5588" w:rsidRDefault="007A558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588"/>
    <w:rsid w:val="00031489"/>
    <w:rsid w:val="00066AF7"/>
    <w:rsid w:val="001036C5"/>
    <w:rsid w:val="00202C5F"/>
    <w:rsid w:val="002B27CC"/>
    <w:rsid w:val="003B256E"/>
    <w:rsid w:val="003F332E"/>
    <w:rsid w:val="004C5D0B"/>
    <w:rsid w:val="00575902"/>
    <w:rsid w:val="007A5588"/>
    <w:rsid w:val="007D1599"/>
    <w:rsid w:val="00826496"/>
    <w:rsid w:val="008D4CF9"/>
    <w:rsid w:val="00992388"/>
    <w:rsid w:val="00B00947"/>
    <w:rsid w:val="00B07A2F"/>
    <w:rsid w:val="00B64F2B"/>
    <w:rsid w:val="00DA792E"/>
    <w:rsid w:val="00E00AA7"/>
    <w:rsid w:val="00E47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DA89C"/>
  <w15:chartTrackingRefBased/>
  <w15:docId w15:val="{FAC3836B-C745-4B6D-A874-BC14345A0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588"/>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A5588"/>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7A5588"/>
    <w:rPr>
      <w:lang w:val="tr-TR"/>
    </w:rPr>
  </w:style>
  <w:style w:type="paragraph" w:styleId="AltBilgi">
    <w:name w:val="footer"/>
    <w:basedOn w:val="Normal"/>
    <w:link w:val="AltBilgiChar"/>
    <w:uiPriority w:val="99"/>
    <w:unhideWhenUsed/>
    <w:rsid w:val="007A5588"/>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7A5588"/>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HAKKI SAVUNUR SOĞANCI</dc:creator>
  <cp:keywords/>
  <dc:description/>
  <cp:lastModifiedBy>HAKKI SAVUNUR SOĞANCI</cp:lastModifiedBy>
  <cp:revision>16</cp:revision>
  <dcterms:created xsi:type="dcterms:W3CDTF">2020-02-28T09:15:00Z</dcterms:created>
  <dcterms:modified xsi:type="dcterms:W3CDTF">2020-08-20T08:53:00Z</dcterms:modified>
</cp:coreProperties>
</file>